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Vzorový formulář pro odstoupení od smlouvy</w:t>
      </w: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  <w:t>(vyplňte tento formulář a pošlete jej zpět pouze v případě, že chcete odstoupit od smlouvy)</w:t>
      </w:r>
    </w:p>
    <w:p>
      <w:pPr>
        <w:pStyle w:val="style1"/>
        <w:jc w:val="center"/>
        <w:rPr>
          <w:sz w:val="24"/>
          <w:szCs w:val="24"/>
        </w:rPr>
      </w:pPr>
      <w:r>
        <w:rPr>
          <w:sz w:val="24"/>
          <w:szCs w:val="24"/>
        </w:rPr>
        <w:t>Oznámení o odstoupení od smlouvy</w:t>
      </w:r>
    </w:p>
    <w:p>
      <w:pPr>
        <w:pStyle w:val="style21"/>
        <w:rPr/>
      </w:pPr>
      <w:r>
        <w:rPr/>
      </w:r>
    </w:p>
    <w:p>
      <w:pPr>
        <w:pStyle w:val="style21"/>
        <w:rPr>
          <w:lang w:eastAsia="cs-CZ"/>
        </w:rPr>
      </w:pPr>
      <w:r>
        <w:rPr/>
        <w:t>Adresát: MLSOUN s.r.o.,</w:t>
      </w:r>
      <w:r>
        <w:rPr>
          <w:lang w:eastAsia="cs-CZ"/>
        </w:rPr>
        <w:t xml:space="preserve"> </w:t>
      </w:r>
      <w:r>
        <w:rPr/>
        <w:t xml:space="preserve">Špitálská 183, Hradec Králové, 500 03, IČ: </w:t>
      </w:r>
      <w:r>
        <w:rPr>
          <w:lang w:eastAsia="cs-CZ"/>
        </w:rPr>
        <w:t>01609564</w:t>
      </w:r>
    </w:p>
    <w:p>
      <w:pPr>
        <w:pStyle w:val="style21"/>
        <w:rPr>
          <w:lang w:eastAsia="cs-CZ"/>
        </w:rPr>
      </w:pPr>
      <w:r>
        <w:rPr>
          <w:lang w:eastAsia="cs-CZ"/>
        </w:rPr>
        <w:t>Oznamuji/oznamujeme*, že tímto odstupuji/odstupujeme* od smlouvy o nákupu tohoto zboží:</w:t>
      </w:r>
    </w:p>
    <w:p>
      <w:pPr>
        <w:pStyle w:val="style21"/>
        <w:rPr/>
      </w:pPr>
      <w:r>
        <w:rPr/>
      </w:r>
    </w:p>
    <w:p>
      <w:pPr>
        <w:pStyle w:val="style21"/>
        <w:rPr>
          <w:lang w:eastAsia="cs-CZ"/>
        </w:rPr>
      </w:pPr>
      <w:r>
        <w:rPr>
          <w:lang w:eastAsia="cs-CZ"/>
        </w:rPr>
        <w:t>Datum objednání zboží:</w:t>
      </w:r>
    </w:p>
    <w:p>
      <w:pPr>
        <w:pStyle w:val="style21"/>
        <w:rPr/>
      </w:pPr>
      <w:r>
        <w:rPr/>
      </w:r>
    </w:p>
    <w:p>
      <w:pPr>
        <w:pStyle w:val="style21"/>
        <w:rPr>
          <w:lang w:eastAsia="cs-CZ"/>
        </w:rPr>
      </w:pPr>
      <w:r>
        <w:rPr>
          <w:lang w:eastAsia="cs-CZ"/>
        </w:rPr>
        <w:t>Datum obdržení zboží (datum, kdy jsem zboží převzal/a):</w:t>
      </w:r>
    </w:p>
    <w:p>
      <w:pPr>
        <w:pStyle w:val="style21"/>
        <w:rPr/>
      </w:pPr>
      <w:r>
        <w:rPr/>
      </w:r>
    </w:p>
    <w:p>
      <w:pPr>
        <w:pStyle w:val="style21"/>
        <w:rPr>
          <w:lang w:eastAsia="cs-CZ"/>
        </w:rPr>
      </w:pPr>
      <w:r>
        <w:rPr>
          <w:lang w:eastAsia="cs-CZ"/>
        </w:rPr>
        <w:t>Vaše jméno a příjmení:</w:t>
      </w:r>
    </w:p>
    <w:p>
      <w:pPr>
        <w:pStyle w:val="style21"/>
        <w:rPr/>
      </w:pPr>
      <w:r>
        <w:rPr/>
      </w:r>
    </w:p>
    <w:p>
      <w:pPr>
        <w:pStyle w:val="style21"/>
        <w:rPr>
          <w:lang w:eastAsia="cs-CZ"/>
        </w:rPr>
      </w:pPr>
      <w:r>
        <w:rPr>
          <w:lang w:eastAsia="cs-CZ"/>
        </w:rPr>
        <w:t xml:space="preserve">Vaše adresa: 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Číslo prodejního dokladu</w:t>
      </w:r>
      <w:r>
        <w:rPr>
          <w:rStyle w:val="style17"/>
        </w:rPr>
        <w:footnoteReference w:id="2"/>
      </w:r>
      <w:r>
        <w:rPr/>
        <w:t>: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Číslo objednávky</w:t>
      </w:r>
      <w:r>
        <w:rPr>
          <w:rStyle w:val="style17"/>
        </w:rPr>
        <w:footnoteReference w:id="3"/>
      </w:r>
      <w:r>
        <w:rPr/>
        <w:t>: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Kupní cena má být vrácena</w:t>
      </w:r>
      <w:r>
        <w:rPr>
          <w:rStyle w:val="style17"/>
        </w:rPr>
        <w:footnoteReference w:id="4"/>
      </w:r>
      <w:r>
        <w:rPr/>
        <w:t xml:space="preserve"> bezhotovostním převodem na bankovní účet  / poštovní poukázkou*</w:t>
      </w:r>
    </w:p>
    <w:p>
      <w:pPr>
        <w:pStyle w:val="style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</w:t>
      </w:r>
      <w:r>
        <w:rPr>
          <w:bCs/>
          <w:sz w:val="24"/>
          <w:szCs w:val="24"/>
        </w:rPr>
        <w:t>/………..</w:t>
      </w:r>
    </w:p>
    <w:p>
      <w:pPr>
        <w:pStyle w:val="style0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spacing w:after="120" w:before="0"/>
        <w:contextualSpacing w:val="false"/>
        <w:rPr/>
      </w:pPr>
      <w:r>
        <w:rPr/>
        <w:t>Pokud zasíláte odstoupení v listinné podobě, připojte svůj podpis:</w:t>
      </w:r>
    </w:p>
    <w:sectPr>
      <w:footnotePr>
        <w:numFmt w:val="decimal"/>
      </w:footnote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9"/>
        <w:rPr/>
      </w:pPr>
      <w:r>
        <w:rPr/>
        <w:footnoteRef/>
        <w:tab/>
        <w:t xml:space="preserve"> </w:t>
      </w:r>
      <w:r>
        <w:rPr/>
        <w:t>Jedná se o nepovinný údaj, jeho uvedení však urychlí vyřízení Vašeho požadavku</w:t>
      </w:r>
    </w:p>
    <w:p>
      <w:pPr>
        <w:pStyle w:val="style29"/>
        <w:rPr/>
      </w:pPr>
      <w:r>
        <w:rPr/>
      </w:r>
    </w:p>
  </w:footnote>
  <w:footnote w:id="3">
    <w:p>
      <w:pPr>
        <w:pStyle w:val="style29"/>
        <w:rPr/>
      </w:pPr>
      <w:r>
        <w:rPr/>
        <w:footnoteRef/>
        <w:tab/>
        <w:t xml:space="preserve"> </w:t>
      </w:r>
      <w:r>
        <w:rPr/>
        <w:t>Jedná se o nepovinný údaj, jeho uvedení však urychlí vyřízení Vašeho požadavku</w:t>
      </w:r>
    </w:p>
    <w:p>
      <w:pPr>
        <w:pStyle w:val="style29"/>
        <w:rPr/>
      </w:pPr>
      <w:r>
        <w:rPr/>
      </w:r>
    </w:p>
  </w:footnote>
  <w:footnote w:id="4">
    <w:p>
      <w:pPr>
        <w:pStyle w:val="style29"/>
        <w:rPr/>
      </w:pPr>
      <w:r>
        <w:rPr/>
        <w:footnoteRef/>
        <w:tab/>
        <w:t xml:space="preserve"> </w:t>
      </w:r>
      <w:r>
        <w:rPr/>
        <w:t>Jedná se o nepovinný údaj, jeho uvedení však urychlí vyřízení Vašeho požadavku</w:t>
      </w:r>
    </w:p>
    <w:p>
      <w:pPr>
        <w:sectPr>
          <w:footnotePr>
            <w:numFmt w:val="decimal"/>
          </w:footnote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</w:sectPr>
        <w:pStyle w:val="style29"/>
        <w:rPr/>
      </w:pPr>
      <w:r>
        <w:rPr/>
      </w:r>
    </w:p>
    <w:p>
      <w:pPr>
        <w:pStyle w:val="style29"/>
        <w:rPr/>
      </w:pPr>
      <w:r>
        <w:rPr/>
        <w:tab/>
        <w:t xml:space="preserve">* </w:t>
      </w:r>
      <w:r>
        <w:rPr/>
        <w:t>Nehodící se škrtněte</w:t>
      </w:r>
    </w:p>
    <w:p>
      <w:pPr>
        <w:pStyle w:val="style29"/>
        <w:rPr/>
      </w:pPr>
      <w:r>
        <w:rPr/>
      </w:r>
    </w:p>
  </w:footnote>
</w:footnote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ohit Hindi" w:eastAsia="DejaVu Sans" w:hAnsi="Times New Roman"/>
      <w:color w:val="auto"/>
      <w:sz w:val="24"/>
      <w:szCs w:val="24"/>
      <w:lang w:bidi="hi-IN" w:eastAsia="zh-CN" w:val="cs-CZ"/>
    </w:rPr>
  </w:style>
  <w:style w:styleId="style1" w:type="paragraph">
    <w:name w:val="Nadpis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Nadpis 2"/>
    <w:basedOn w:val="style20"/>
    <w:next w:val="style21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Nadpis 3"/>
    <w:basedOn w:val="style20"/>
    <w:next w:val="style21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Internetový odkaz"/>
    <w:next w:val="style15"/>
    <w:rPr>
      <w:color w:val="000080"/>
      <w:u w:val="single"/>
      <w:lang w:bidi="zxx-" w:eastAsia="zxx-" w:val="zxx-"/>
    </w:rPr>
  </w:style>
  <w:style w:styleId="style16" w:type="character">
    <w:name w:val="Znaky pro poznámku pod čarou"/>
    <w:next w:val="style16"/>
    <w:rPr/>
  </w:style>
  <w:style w:styleId="style17" w:type="character">
    <w:name w:val="Ukotvení poznámky pod čarou"/>
    <w:next w:val="style17"/>
    <w:rPr>
      <w:vertAlign w:val="superscript"/>
    </w:rPr>
  </w:style>
  <w:style w:styleId="style18" w:type="character">
    <w:name w:val="Ukotvení vysvětlivky"/>
    <w:next w:val="style18"/>
    <w:rPr>
      <w:vertAlign w:val="superscript"/>
    </w:rPr>
  </w:style>
  <w:style w:styleId="style19" w:type="character">
    <w:name w:val="Znaky pro vysvětlivky"/>
    <w:next w:val="style19"/>
    <w:rPr/>
  </w:style>
  <w:style w:styleId="style20" w:type="paragraph">
    <w:name w:val="Nadpis"/>
    <w:basedOn w:val="style0"/>
    <w:next w:val="style21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1" w:type="paragraph">
    <w:name w:val="Tělo textu"/>
    <w:basedOn w:val="style0"/>
    <w:next w:val="style21"/>
    <w:pPr>
      <w:spacing w:after="120" w:before="0"/>
      <w:contextualSpacing w:val="false"/>
    </w:pPr>
    <w:rPr/>
  </w:style>
  <w:style w:styleId="style22" w:type="paragraph">
    <w:name w:val="Seznam"/>
    <w:basedOn w:val="style21"/>
    <w:next w:val="style22"/>
    <w:pPr/>
    <w:rPr>
      <w:rFonts w:cs="Lohit Hindi"/>
    </w:rPr>
  </w:style>
  <w:style w:styleId="style23" w:type="paragraph">
    <w:name w:val="Popisek"/>
    <w:basedOn w:val="style0"/>
    <w:next w:val="style2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4" w:type="paragraph">
    <w:name w:val="Rejstřík"/>
    <w:basedOn w:val="style0"/>
    <w:next w:val="style24"/>
    <w:pPr>
      <w:suppressLineNumbers/>
    </w:pPr>
    <w:rPr>
      <w:rFonts w:cs="Lohit Hindi"/>
    </w:rPr>
  </w:style>
  <w:style w:styleId="style25" w:type="paragraph">
    <w:name w:val="Citace"/>
    <w:basedOn w:val="style0"/>
    <w:next w:val="style25"/>
    <w:pPr>
      <w:spacing w:after="283" w:before="0"/>
      <w:ind w:hanging="0" w:left="567" w:right="567"/>
      <w:contextualSpacing w:val="false"/>
    </w:pPr>
    <w:rPr/>
  </w:style>
  <w:style w:styleId="style26" w:type="paragraph">
    <w:name w:val="Název"/>
    <w:basedOn w:val="style20"/>
    <w:next w:val="style21"/>
    <w:pPr>
      <w:jc w:val="center"/>
    </w:pPr>
    <w:rPr>
      <w:b/>
      <w:bCs/>
      <w:sz w:val="36"/>
      <w:szCs w:val="36"/>
    </w:rPr>
  </w:style>
  <w:style w:styleId="style27" w:type="paragraph">
    <w:name w:val="Podtitul"/>
    <w:basedOn w:val="style20"/>
    <w:next w:val="style21"/>
    <w:pPr>
      <w:jc w:val="center"/>
    </w:pPr>
    <w:rPr>
      <w:i/>
      <w:iCs/>
      <w:sz w:val="28"/>
      <w:szCs w:val="28"/>
    </w:rPr>
  </w:style>
  <w:style w:styleId="style28" w:type="paragraph">
    <w:name w:val="Poznámka pod čarou"/>
    <w:basedOn w:val="style0"/>
    <w:next w:val="style28"/>
    <w:pPr>
      <w:suppressLineNumbers/>
      <w:ind w:hanging="339" w:left="339" w:right="0"/>
    </w:pPr>
    <w:rPr>
      <w:sz w:val="20"/>
      <w:szCs w:val="20"/>
    </w:rPr>
  </w:style>
  <w:style w:styleId="style29" w:type="paragraph">
    <w:name w:val="footnote text"/>
    <w:basedOn w:val="style0"/>
    <w:next w:val="style29"/>
    <w:pPr>
      <w:spacing w:after="0" w:before="0"/>
      <w:contextualSpacing w:val="false"/>
    </w:pPr>
    <w:rPr>
      <w:rFonts w:ascii="Calibri" w:cs="Times New Roman" w:eastAsia="Times New Roman" w:hAnsi="Calibri"/>
      <w:sz w:val="20"/>
      <w:szCs w:val="20"/>
      <w:lang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2014-11-21T00:49:20Z</dcterms:created>
  <cp:revision>0</cp:revision>
</cp:coreProperties>
</file>